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F3" w:rsidRDefault="00C77AF3" w:rsidP="00C77AF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08.11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122</w:t>
      </w:r>
    </w:p>
    <w:p w:rsidR="00C77AF3" w:rsidRPr="001C5001" w:rsidRDefault="00C77AF3" w:rsidP="00C77AF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77AF3" w:rsidRPr="001C5001" w:rsidRDefault="00C77AF3" w:rsidP="00C77AF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77AF3" w:rsidRPr="001C5001" w:rsidRDefault="00C77AF3" w:rsidP="00C77AF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C77AF3" w:rsidRPr="001C5001" w:rsidRDefault="00C77AF3" w:rsidP="00C77AF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77AF3" w:rsidRPr="001C5001" w:rsidRDefault="00C77AF3" w:rsidP="00C77AF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77AF3" w:rsidRPr="001C5001" w:rsidRDefault="00C77AF3" w:rsidP="00C77AF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C77AF3" w:rsidRPr="001C5001" w:rsidRDefault="00C77AF3" w:rsidP="00C77AF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77AF3" w:rsidRPr="001C5001" w:rsidRDefault="00C77AF3" w:rsidP="00C77AF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ЗА ПР</w:t>
      </w:r>
      <w:r>
        <w:rPr>
          <w:rFonts w:ascii="Arial" w:eastAsia="Calibri" w:hAnsi="Arial" w:cs="Arial"/>
          <w:b/>
          <w:sz w:val="30"/>
          <w:szCs w:val="30"/>
        </w:rPr>
        <w:t>И</w:t>
      </w:r>
      <w:r w:rsidRPr="001C5001">
        <w:rPr>
          <w:rFonts w:ascii="Arial" w:eastAsia="Calibri" w:hAnsi="Arial" w:cs="Arial"/>
          <w:b/>
          <w:sz w:val="30"/>
          <w:szCs w:val="30"/>
        </w:rPr>
        <w:t xml:space="preserve">ОБРЕТЕНИЕ </w:t>
      </w:r>
      <w:r>
        <w:rPr>
          <w:rFonts w:ascii="Arial" w:eastAsia="Calibri" w:hAnsi="Arial" w:cs="Arial"/>
          <w:b/>
          <w:sz w:val="30"/>
          <w:szCs w:val="30"/>
        </w:rPr>
        <w:t>ЭЛЕКТРООБОРУДОВАНИЯ ДЛЯ УЛИЧНОГО ОСВЕЩЕНИЯ</w:t>
      </w:r>
    </w:p>
    <w:p w:rsidR="00C77AF3" w:rsidRPr="001C5001" w:rsidRDefault="00C77AF3" w:rsidP="00C77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AF3" w:rsidRPr="001C5001" w:rsidRDefault="00C77AF3" w:rsidP="00C77AF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договора  заключенного с </w:t>
      </w:r>
      <w:r>
        <w:rPr>
          <w:rFonts w:ascii="Arial" w:eastAsia="Calibri" w:hAnsi="Arial" w:cs="Arial"/>
          <w:sz w:val="24"/>
          <w:szCs w:val="24"/>
        </w:rPr>
        <w:t>ООО «БСК-ТРЕЙД»</w:t>
      </w:r>
      <w:r w:rsidRPr="001C5001">
        <w:rPr>
          <w:rFonts w:ascii="Arial" w:eastAsia="Calibri" w:hAnsi="Arial" w:cs="Arial"/>
          <w:sz w:val="24"/>
          <w:szCs w:val="24"/>
        </w:rPr>
        <w:t xml:space="preserve">, согласно </w:t>
      </w:r>
      <w:r>
        <w:rPr>
          <w:rFonts w:ascii="Arial" w:eastAsia="Calibri" w:hAnsi="Arial" w:cs="Arial"/>
          <w:sz w:val="24"/>
          <w:szCs w:val="24"/>
        </w:rPr>
        <w:t xml:space="preserve">УПД № БТ-2016 </w:t>
      </w:r>
      <w:r w:rsidRPr="001C500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27</w:t>
      </w:r>
      <w:r w:rsidRPr="001C5001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1C5001">
        <w:rPr>
          <w:rFonts w:ascii="Arial" w:eastAsia="Calibri" w:hAnsi="Arial" w:cs="Arial"/>
          <w:sz w:val="24"/>
          <w:szCs w:val="24"/>
        </w:rPr>
        <w:t xml:space="preserve"> г.</w:t>
      </w:r>
      <w:r>
        <w:rPr>
          <w:rFonts w:ascii="Arial" w:eastAsia="Calibri" w:hAnsi="Arial" w:cs="Arial"/>
          <w:sz w:val="24"/>
          <w:szCs w:val="24"/>
        </w:rPr>
        <w:t xml:space="preserve"> на приобретение электрооборудования для уличного освещения</w:t>
      </w:r>
    </w:p>
    <w:p w:rsidR="00C77AF3" w:rsidRPr="001C5001" w:rsidRDefault="00C77AF3" w:rsidP="00C77AF3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C77AF3" w:rsidRPr="001C5001" w:rsidRDefault="00C77AF3" w:rsidP="00C77AF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C77AF3" w:rsidRPr="001C5001" w:rsidRDefault="00C77AF3" w:rsidP="00C77AF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средства для оплаты</w:t>
      </w:r>
      <w:r>
        <w:rPr>
          <w:rFonts w:ascii="Arial" w:eastAsia="Calibri" w:hAnsi="Arial" w:cs="Arial"/>
          <w:sz w:val="24"/>
          <w:szCs w:val="24"/>
        </w:rPr>
        <w:t xml:space="preserve"> за приобретение реле</w:t>
      </w:r>
      <w:r w:rsidRPr="001C5001">
        <w:rPr>
          <w:rFonts w:ascii="Arial" w:eastAsia="Calibri" w:hAnsi="Arial" w:cs="Arial"/>
          <w:sz w:val="24"/>
          <w:szCs w:val="24"/>
        </w:rPr>
        <w:t xml:space="preserve"> сумме</w:t>
      </w:r>
      <w:r>
        <w:rPr>
          <w:rFonts w:ascii="Arial" w:eastAsia="Calibri" w:hAnsi="Arial" w:cs="Arial"/>
          <w:sz w:val="24"/>
          <w:szCs w:val="24"/>
        </w:rPr>
        <w:t xml:space="preserve"> 4052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End"/>
      <w:r>
        <w:rPr>
          <w:rFonts w:ascii="Arial" w:eastAsia="Calibri" w:hAnsi="Arial" w:cs="Arial"/>
          <w:sz w:val="24"/>
          <w:szCs w:val="24"/>
        </w:rPr>
        <w:t>Четыре тысячи пятьдесят два</w:t>
      </w:r>
      <w:r w:rsidRPr="001C5001">
        <w:rPr>
          <w:rFonts w:ascii="Arial" w:eastAsia="Calibri" w:hAnsi="Arial" w:cs="Arial"/>
          <w:sz w:val="24"/>
          <w:szCs w:val="24"/>
        </w:rPr>
        <w:t>) руб. 00 коп.</w:t>
      </w:r>
    </w:p>
    <w:p w:rsidR="00C77AF3" w:rsidRPr="001C5001" w:rsidRDefault="00C77AF3" w:rsidP="00C77AF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C77AF3" w:rsidRPr="001C5001" w:rsidRDefault="00C77AF3" w:rsidP="00C77AF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C77AF3" w:rsidRPr="006F032D" w:rsidRDefault="00C77AF3" w:rsidP="00C77AF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F032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F032D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6F032D">
        <w:rPr>
          <w:rFonts w:ascii="Arial" w:eastAsia="Calibri" w:hAnsi="Arial" w:cs="Arial"/>
          <w:sz w:val="24"/>
          <w:szCs w:val="24"/>
        </w:rPr>
        <w:t>.</w:t>
      </w:r>
    </w:p>
    <w:p w:rsidR="00C77AF3" w:rsidRPr="001C5001" w:rsidRDefault="00C77AF3" w:rsidP="00C77AF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77AF3" w:rsidRPr="001C5001" w:rsidRDefault="00C77AF3" w:rsidP="00C77AF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C77AF3" w:rsidRDefault="00C77AF3" w:rsidP="00C77AF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C77AF3" w:rsidRDefault="00C77AF3" w:rsidP="00C77AF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77AF3" w:rsidRDefault="00C77AF3" w:rsidP="00C77AF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77AF3" w:rsidRDefault="00C77AF3" w:rsidP="00C77AF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77AF3" w:rsidRDefault="00C77AF3" w:rsidP="00C77AF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48FF"/>
    <w:multiLevelType w:val="hybridMultilevel"/>
    <w:tmpl w:val="F44CC70E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90"/>
    <w:rsid w:val="008E4790"/>
    <w:rsid w:val="00C34079"/>
    <w:rsid w:val="00C7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F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F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2019-11-13T08:53:00Z</dcterms:created>
  <dcterms:modified xsi:type="dcterms:W3CDTF">2019-11-13T08:53:00Z</dcterms:modified>
</cp:coreProperties>
</file>